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DE" w:rsidRPr="005444DE" w:rsidRDefault="005444DE" w:rsidP="0003551E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5444DE">
        <w:rPr>
          <w:rFonts w:ascii="Georgia" w:hAnsi="Georgia" w:cs="Times New Roman"/>
          <w:b/>
          <w:sz w:val="24"/>
          <w:szCs w:val="24"/>
        </w:rPr>
        <w:t>Odysseus Hero / No Hero Examples</w:t>
      </w: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5444DE">
        <w:rPr>
          <w:rFonts w:ascii="Georgia" w:hAnsi="Georgia" w:cs="Times New Roman"/>
          <w:b/>
          <w:sz w:val="24"/>
          <w:szCs w:val="24"/>
        </w:rPr>
        <w:t xml:space="preserve">Directions:  For each episode we have read, summarize or paraphrase one example of how Odysseus is a hero in that episode.  Include the line numbers after your response.  </w:t>
      </w: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Odysseus is a hero…</w:t>
      </w:r>
    </w:p>
    <w:p w:rsid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5444DE">
        <w:rPr>
          <w:rFonts w:ascii="Georgia" w:hAnsi="Georgia" w:cs="Times New Roman"/>
          <w:b/>
          <w:sz w:val="24"/>
          <w:szCs w:val="24"/>
        </w:rPr>
        <w:t>“Sailing from Troy”</w:t>
      </w: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5444DE">
        <w:rPr>
          <w:rFonts w:ascii="Georgia" w:hAnsi="Georgia" w:cs="Times New Roman"/>
          <w:b/>
          <w:sz w:val="24"/>
          <w:szCs w:val="24"/>
        </w:rPr>
        <w:t xml:space="preserve">“The Lotus-Eaters”   </w:t>
      </w: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5444DE">
        <w:rPr>
          <w:rFonts w:ascii="Georgia" w:hAnsi="Georgia" w:cs="Times New Roman"/>
          <w:b/>
          <w:sz w:val="24"/>
          <w:szCs w:val="24"/>
        </w:rPr>
        <w:t xml:space="preserve">“The Cyclops” </w:t>
      </w:r>
    </w:p>
    <w:p w:rsid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6758D1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5444DE">
        <w:rPr>
          <w:rFonts w:ascii="Georgia" w:hAnsi="Georgia" w:cs="Times New Roman"/>
          <w:b/>
          <w:sz w:val="24"/>
          <w:szCs w:val="24"/>
        </w:rPr>
        <w:lastRenderedPageBreak/>
        <w:t>Odysseus Hero / No Hero Examples</w:t>
      </w: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5444DE">
        <w:rPr>
          <w:rFonts w:ascii="Georgia" w:hAnsi="Georgia" w:cs="Times New Roman"/>
          <w:b/>
          <w:sz w:val="24"/>
          <w:szCs w:val="24"/>
        </w:rPr>
        <w:t xml:space="preserve">Directions:  For each episode we have read, summarize or paraphrase one example of </w:t>
      </w:r>
      <w:r>
        <w:rPr>
          <w:rFonts w:ascii="Georgia" w:hAnsi="Georgia" w:cs="Times New Roman"/>
          <w:b/>
          <w:sz w:val="24"/>
          <w:szCs w:val="24"/>
        </w:rPr>
        <w:t>how Odysseus is not a</w:t>
      </w:r>
      <w:r w:rsidRPr="005444DE">
        <w:rPr>
          <w:rFonts w:ascii="Georgia" w:hAnsi="Georgia" w:cs="Times New Roman"/>
          <w:b/>
          <w:sz w:val="24"/>
          <w:szCs w:val="24"/>
        </w:rPr>
        <w:t xml:space="preserve"> hero in that episode.  Include the line numbers after your response.  </w:t>
      </w: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Odysseus is not a hero…</w:t>
      </w:r>
    </w:p>
    <w:p w:rsid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5444DE">
        <w:rPr>
          <w:rFonts w:ascii="Georgia" w:hAnsi="Georgia" w:cs="Times New Roman"/>
          <w:b/>
          <w:sz w:val="24"/>
          <w:szCs w:val="24"/>
        </w:rPr>
        <w:t>“Sailing from Troy”</w:t>
      </w: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D94E33" w:rsidRDefault="00D94E33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5444DE">
        <w:rPr>
          <w:rFonts w:ascii="Georgia" w:hAnsi="Georgia" w:cs="Times New Roman"/>
          <w:b/>
          <w:sz w:val="24"/>
          <w:szCs w:val="24"/>
        </w:rPr>
        <w:t xml:space="preserve">“The Lotus-Eaters”   </w:t>
      </w: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5444DE">
        <w:rPr>
          <w:rFonts w:ascii="Georgia" w:hAnsi="Georgia" w:cs="Times New Roman"/>
          <w:b/>
          <w:sz w:val="24"/>
          <w:szCs w:val="24"/>
        </w:rPr>
        <w:t xml:space="preserve">“The Cyclops” </w:t>
      </w:r>
    </w:p>
    <w:p w:rsid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444DE" w:rsidRPr="005444DE" w:rsidRDefault="005444DE" w:rsidP="005444D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sectPr w:rsidR="005444DE" w:rsidRPr="005444DE" w:rsidSect="00E8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444DE"/>
    <w:rsid w:val="0003551E"/>
    <w:rsid w:val="0003788A"/>
    <w:rsid w:val="00233364"/>
    <w:rsid w:val="005444DE"/>
    <w:rsid w:val="006758D1"/>
    <w:rsid w:val="00D94E33"/>
    <w:rsid w:val="00E8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550</Characters>
  <Application>Microsoft Office Word</Application>
  <DocSecurity>0</DocSecurity>
  <Lines>4</Lines>
  <Paragraphs>1</Paragraphs>
  <ScaleCrop>false</ScaleCrop>
  <Company>Lake Shore Public Schools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pcerrasco</dc:creator>
  <cp:lastModifiedBy>pcerrasco</cp:lastModifiedBy>
  <cp:revision>5</cp:revision>
  <dcterms:created xsi:type="dcterms:W3CDTF">2014-10-20T13:46:00Z</dcterms:created>
  <dcterms:modified xsi:type="dcterms:W3CDTF">2014-10-20T13:52:00Z</dcterms:modified>
</cp:coreProperties>
</file>